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Marka"/>
      </w:pPr>
      <w:r>
        <w:t xml:space="preserve">empuno</w:t>
      </w:r>
    </w:p>
    <w:p>
      <w:pPr>
        <w:pStyle w:val="MarkaAlt"/>
      </w:pPr>
      <w:r>
        <w:t xml:space="preserve">Ücretsiz İK şablonları · empuno.com/sablonlar/ibraname-ornegi</w:t>
      </w:r>
    </w:p>
    <w:p>
      <w:pPr>
        <w:pStyle w:val="BelgeBasligi"/>
      </w:pPr>
      <w:r>
        <w:t xml:space="preserve">İbraname örnek metni</w:t>
      </w:r>
    </w:p>
    <w:p>
      <w:pPr>
        <w:pStyle w:val="BelgeAltBasligi"/>
      </w:pPr>
      <w:r>
        <w:t xml:space="preserve">İbraname Örneği ve Geçerlilik Şartları</w:t>
      </w:r>
    </w:p>
    <w:p>
      <w:pPr>
        <w:pStyle w:val="Aciklama"/>
      </w:pPr>
      <w:r>
        <w:rPr>
          <w:b/>
        </w:rPr>
        <w:t xml:space="preserve">Nasıl kullanılır: </w:t>
      </w:r>
      <w:r>
        <w:t xml:space="preserve">Bu metin, TBK md. 420'deki dört şartın belgede görünmesi için kurgulanmıştır. Köşeli parantezleri doldurun; ödenmeyen bir kalemi belgeye yazmayın.</w:t>
      </w:r>
    </w:p>
    <w:p>
      <w:pPr>
        <w:pStyle w:val="Sablon"/>
      </w:pPr>
      <w:r>
        <w:t xml:space="preserve">İBRANAME</w:t>
      </w:r>
    </w:p>
    <w:p>
      <w:pPr>
        <w:pStyle w:val="Sablon"/>
      </w:pPr>
    </w:p>
    <w:p>
      <w:pPr>
        <w:pStyle w:val="Sablon"/>
      </w:pPr>
      <w:r>
        <w:t xml:space="preserve">İŞVEREN: </w:t>
      </w:r>
      <w:r>
        <w:rPr>
          <w:color w:val="1D4ED8"/>
          <w:shd w:val="clear" w:color="auto" w:fill="F1F5F9"/>
        </w:rPr>
        <w:t xml:space="preserve">[Ticaret Unvanı]</w:t>
      </w:r>
      <w:r>
        <w:t xml:space="preserve"> — Vergi No: </w:t>
      </w:r>
      <w:r>
        <w:rPr>
          <w:color w:val="1D4ED8"/>
          <w:shd w:val="clear" w:color="auto" w:fill="F1F5F9"/>
        </w:rPr>
        <w:t xml:space="preserve">[.....]</w:t>
      </w:r>
      <w:r>
        <w:t xml:space="preserve"> — Adres: </w:t>
      </w:r>
      <w:r>
        <w:rPr>
          <w:color w:val="1D4ED8"/>
          <w:shd w:val="clear" w:color="auto" w:fill="F1F5F9"/>
        </w:rPr>
        <w:t xml:space="preserve">[.....]</w:t>
      </w:r>
    </w:p>
    <w:p>
      <w:pPr>
        <w:pStyle w:val="Sablon"/>
      </w:pPr>
      <w:r>
        <w:t xml:space="preserve">ÇALIŞAN: </w:t>
      </w:r>
      <w:r>
        <w:rPr>
          <w:color w:val="1D4ED8"/>
          <w:shd w:val="clear" w:color="auto" w:fill="F1F5F9"/>
        </w:rPr>
        <w:t xml:space="preserve">[Ad Soyad]</w:t>
      </w:r>
      <w:r>
        <w:t xml:space="preserve"> — T.C. Kimlik No: </w:t>
      </w:r>
      <w:r>
        <w:rPr>
          <w:color w:val="1D4ED8"/>
          <w:shd w:val="clear" w:color="auto" w:fill="F1F5F9"/>
        </w:rPr>
        <w:t xml:space="preserve">[.....]</w:t>
      </w:r>
      <w:r>
        <w:t xml:space="preserve"> — Sicil No: </w:t>
      </w:r>
      <w:r>
        <w:rPr>
          <w:color w:val="1D4ED8"/>
          <w:shd w:val="clear" w:color="auto" w:fill="F1F5F9"/>
        </w:rPr>
        <w:t xml:space="preserve">[.....]</w:t>
      </w:r>
    </w:p>
    <w:p>
      <w:pPr>
        <w:pStyle w:val="Sablon"/>
      </w:pPr>
    </w:p>
    <w:p>
      <w:pPr>
        <w:pStyle w:val="Sablon"/>
      </w:pPr>
      <w:r>
        <w:t xml:space="preserve">İş ilişkisinin başlangıç tarihi: </w:t>
      </w:r>
      <w:r>
        <w:rPr>
          <w:color w:val="1D4ED8"/>
          <w:shd w:val="clear" w:color="auto" w:fill="F1F5F9"/>
        </w:rPr>
        <w:t xml:space="preserve">[gg.aa.yyyy]</w:t>
      </w:r>
    </w:p>
    <w:p>
      <w:pPr>
        <w:pStyle w:val="Sablon"/>
      </w:pPr>
      <w:r>
        <w:t xml:space="preserve">İş sözleşmesinin sona erme tarihi: </w:t>
      </w:r>
      <w:r>
        <w:rPr>
          <w:color w:val="1D4ED8"/>
          <w:shd w:val="clear" w:color="auto" w:fill="F1F5F9"/>
        </w:rPr>
        <w:t xml:space="preserve">[gg.aa.yyyy]</w:t>
      </w:r>
    </w:p>
    <w:p>
      <w:pPr>
        <w:pStyle w:val="Sablon"/>
      </w:pPr>
      <w:r>
        <w:t xml:space="preserve">İbra tarihi: </w:t>
      </w:r>
      <w:r>
        <w:rPr>
          <w:color w:val="1D4ED8"/>
          <w:shd w:val="clear" w:color="auto" w:fill="F1F5F9"/>
        </w:rPr>
        <w:t xml:space="preserve">[gg.aa.yyyy]</w:t>
      </w:r>
      <w:r>
        <w:t xml:space="preserve">  (sona erme tarihinden en az BİR AY sonrası olmalıdır)</w:t>
      </w:r>
    </w:p>
    <w:p>
      <w:pPr>
        <w:pStyle w:val="Sablon"/>
      </w:pPr>
    </w:p>
    <w:p>
      <w:pPr>
        <w:pStyle w:val="Sablon"/>
      </w:pPr>
      <w:r>
        <w:t xml:space="preserve">Yukarıda bilgileri yazılı iş ilişkisinin sona ermesi nedeniyle tarafıma aşağıda tür ve miktarları açıkça belirtilen alacaklar, banka aracılığıyla ve noksansız olarak ödenmiştir:</w:t>
      </w:r>
    </w:p>
    <w:p>
      <w:pPr>
        <w:pStyle w:val="Sablon"/>
      </w:pPr>
    </w:p>
    <w:p>
      <w:pPr>
        <w:pStyle w:val="Sablon"/>
      </w:pPr>
      <w:r>
        <w:t xml:space="preserve">1) Kıdem tazminatı ......................... Brüt </w:t>
      </w:r>
      <w:r>
        <w:rPr>
          <w:color w:val="1D4ED8"/>
          <w:shd w:val="clear" w:color="auto" w:fill="F1F5F9"/>
        </w:rPr>
        <w:t xml:space="preserve">[.....]</w:t>
      </w:r>
      <w:r>
        <w:t xml:space="preserve"> TL / Net </w:t>
      </w:r>
      <w:r>
        <w:rPr>
          <w:color w:val="1D4ED8"/>
          <w:shd w:val="clear" w:color="auto" w:fill="F1F5F9"/>
        </w:rPr>
        <w:t xml:space="preserve">[.....]</w:t>
      </w:r>
      <w:r>
        <w:t xml:space="preserve"> TL</w:t>
      </w:r>
    </w:p>
    <w:p>
      <w:pPr>
        <w:pStyle w:val="Sablon"/>
      </w:pPr>
      <w:r>
        <w:t xml:space="preserve">2) İhbar tazminatı ......................... Brüt </w:t>
      </w:r>
      <w:r>
        <w:rPr>
          <w:color w:val="1D4ED8"/>
          <w:shd w:val="clear" w:color="auto" w:fill="F1F5F9"/>
        </w:rPr>
        <w:t xml:space="preserve">[.....]</w:t>
      </w:r>
      <w:r>
        <w:t xml:space="preserve"> TL / Net </w:t>
      </w:r>
      <w:r>
        <w:rPr>
          <w:color w:val="1D4ED8"/>
          <w:shd w:val="clear" w:color="auto" w:fill="F1F5F9"/>
        </w:rPr>
        <w:t xml:space="preserve">[.....]</w:t>
      </w:r>
      <w:r>
        <w:t xml:space="preserve"> TL</w:t>
      </w:r>
    </w:p>
    <w:p>
      <w:pPr>
        <w:pStyle w:val="Sablon"/>
      </w:pPr>
      <w:r>
        <w:t xml:space="preserve">3) Kullanılmayan yıllık izin ücreti (</w:t>
      </w:r>
      <w:r>
        <w:rPr>
          <w:color w:val="1D4ED8"/>
          <w:shd w:val="clear" w:color="auto" w:fill="F1F5F9"/>
        </w:rPr>
        <w:t xml:space="preserve">[.....]</w:t>
      </w:r>
      <w:r>
        <w:t xml:space="preserve"> gün) ... Brüt </w:t>
      </w:r>
      <w:r>
        <w:rPr>
          <w:color w:val="1D4ED8"/>
          <w:shd w:val="clear" w:color="auto" w:fill="F1F5F9"/>
        </w:rPr>
        <w:t xml:space="preserve">[.....]</w:t>
      </w:r>
      <w:r>
        <w:t xml:space="preserve"> TL / Net </w:t>
      </w:r>
      <w:r>
        <w:rPr>
          <w:color w:val="1D4ED8"/>
          <w:shd w:val="clear" w:color="auto" w:fill="F1F5F9"/>
        </w:rPr>
        <w:t xml:space="preserve">[.....]</w:t>
      </w:r>
      <w:r>
        <w:t xml:space="preserve"> TL</w:t>
      </w:r>
    </w:p>
    <w:p>
      <w:pPr>
        <w:pStyle w:val="Sablon"/>
      </w:pPr>
      <w:r>
        <w:t xml:space="preserve">4) </w:t>
      </w:r>
      <w:r>
        <w:rPr>
          <w:color w:val="1D4ED8"/>
          <w:shd w:val="clear" w:color="auto" w:fill="F1F5F9"/>
        </w:rPr>
        <w:t xml:space="preserve">[aa.yyyy]</w:t>
      </w:r>
      <w:r>
        <w:t xml:space="preserve"> dönemi ücret alacağı .......... Brüt </w:t>
      </w:r>
      <w:r>
        <w:rPr>
          <w:color w:val="1D4ED8"/>
          <w:shd w:val="clear" w:color="auto" w:fill="F1F5F9"/>
        </w:rPr>
        <w:t xml:space="preserve">[.....]</w:t>
      </w:r>
      <w:r>
        <w:t xml:space="preserve"> TL / Net </w:t>
      </w:r>
      <w:r>
        <w:rPr>
          <w:color w:val="1D4ED8"/>
          <w:shd w:val="clear" w:color="auto" w:fill="F1F5F9"/>
        </w:rPr>
        <w:t xml:space="preserve">[.....]</w:t>
      </w:r>
      <w:r>
        <w:t xml:space="preserve"> TL</w:t>
      </w:r>
    </w:p>
    <w:p>
      <w:pPr>
        <w:pStyle w:val="Sablon"/>
      </w:pPr>
      <w:r>
        <w:t xml:space="preserve">5) Fazla çalışma ücreti (</w:t>
      </w:r>
      <w:r>
        <w:rPr>
          <w:color w:val="1D4ED8"/>
          <w:shd w:val="clear" w:color="auto" w:fill="F1F5F9"/>
        </w:rPr>
        <w:t xml:space="preserve">[.....]</w:t>
      </w:r>
      <w:r>
        <w:t xml:space="preserve"> saat) ...... Brüt </w:t>
      </w:r>
      <w:r>
        <w:rPr>
          <w:color w:val="1D4ED8"/>
          <w:shd w:val="clear" w:color="auto" w:fill="F1F5F9"/>
        </w:rPr>
        <w:t xml:space="preserve">[.....]</w:t>
      </w:r>
      <w:r>
        <w:t xml:space="preserve"> TL / Net </w:t>
      </w:r>
      <w:r>
        <w:rPr>
          <w:color w:val="1D4ED8"/>
          <w:shd w:val="clear" w:color="auto" w:fill="F1F5F9"/>
        </w:rPr>
        <w:t xml:space="preserve">[.....]</w:t>
      </w:r>
      <w:r>
        <w:t xml:space="preserve"> TL</w:t>
      </w:r>
    </w:p>
    <w:p>
      <w:pPr>
        <w:pStyle w:val="Sablon"/>
      </w:pPr>
      <w:r>
        <w:t xml:space="preserve">6) </w:t>
      </w:r>
      <w:r>
        <w:rPr>
          <w:color w:val="1D4ED8"/>
          <w:shd w:val="clear" w:color="auto" w:fill="F1F5F9"/>
        </w:rPr>
        <w:t xml:space="preserve">[Diğer kalem: prim / ikramiye / genel tatil ücreti]</w:t>
      </w:r>
      <w:r>
        <w:t xml:space="preserve"> ... Brüt </w:t>
      </w:r>
      <w:r>
        <w:rPr>
          <w:color w:val="1D4ED8"/>
          <w:shd w:val="clear" w:color="auto" w:fill="F1F5F9"/>
        </w:rPr>
        <w:t xml:space="preserve">[.....]</w:t>
      </w:r>
      <w:r>
        <w:t xml:space="preserve"> TL / Net </w:t>
      </w:r>
      <w:r>
        <w:rPr>
          <w:color w:val="1D4ED8"/>
          <w:shd w:val="clear" w:color="auto" w:fill="F1F5F9"/>
        </w:rPr>
        <w:t xml:space="preserve">[.....]</w:t>
      </w:r>
      <w:r>
        <w:t xml:space="preserve"> TL</w:t>
      </w:r>
    </w:p>
    <w:p>
      <w:pPr>
        <w:pStyle w:val="Sablon"/>
      </w:pPr>
    </w:p>
    <w:p>
      <w:pPr>
        <w:pStyle w:val="Sablon"/>
      </w:pPr>
      <w:r>
        <w:t xml:space="preserve">TOPLAM NET ÖDEME: </w:t>
      </w:r>
      <w:r>
        <w:rPr>
          <w:color w:val="1D4ED8"/>
          <w:shd w:val="clear" w:color="auto" w:fill="F1F5F9"/>
        </w:rPr>
        <w:t xml:space="preserve">[.....]</w:t>
      </w:r>
      <w:r>
        <w:t xml:space="preserve"> TL</w:t>
      </w:r>
    </w:p>
    <w:p>
      <w:pPr>
        <w:pStyle w:val="Sablon"/>
      </w:pPr>
      <w:r>
        <w:t xml:space="preserve">Ödeme bilgisi: </w:t>
      </w:r>
      <w:r>
        <w:rPr>
          <w:color w:val="1D4ED8"/>
          <w:shd w:val="clear" w:color="auto" w:fill="F1F5F9"/>
        </w:rPr>
        <w:t xml:space="preserve">[Banka adı]</w:t>
      </w:r>
      <w:r>
        <w:t xml:space="preserve"> — IBAN </w:t>
      </w:r>
      <w:r>
        <w:rPr>
          <w:color w:val="1D4ED8"/>
          <w:shd w:val="clear" w:color="auto" w:fill="F1F5F9"/>
        </w:rPr>
        <w:t xml:space="preserve">[.....]</w:t>
      </w:r>
      <w:r>
        <w:t xml:space="preserve"> — Ödeme tarihi </w:t>
      </w:r>
      <w:r>
        <w:rPr>
          <w:color w:val="1D4ED8"/>
          <w:shd w:val="clear" w:color="auto" w:fill="F1F5F9"/>
        </w:rPr>
        <w:t xml:space="preserve">[gg.aa.yyyy]</w:t>
      </w:r>
      <w:r>
        <w:t xml:space="preserve"> — Tutar </w:t>
      </w:r>
      <w:r>
        <w:rPr>
          <w:color w:val="1D4ED8"/>
          <w:shd w:val="clear" w:color="auto" w:fill="F1F5F9"/>
        </w:rPr>
        <w:t xml:space="preserve">[.....]</w:t>
      </w:r>
      <w:r>
        <w:t xml:space="preserve"> TL</w:t>
      </w:r>
    </w:p>
    <w:p>
      <w:pPr>
        <w:pStyle w:val="Sablon"/>
      </w:pPr>
    </w:p>
    <w:p>
      <w:pPr>
        <w:pStyle w:val="Sablon"/>
      </w:pPr>
      <w:r>
        <w:t xml:space="preserve">Yukarıda tür ve miktarları tek tek gösterilen alacaklarımın tamamını, banka hesabıma noksansız olarak aldığımı; bu kalemler bakımından işvereni gayrikabili rücu olarak ibra ettiğimi beyan ederim. İşbu ibraname, yalnızca yukarıda sayılan ve tutarları gösterilen alacaklar bakımından hüküm ifade eder.</w:t>
      </w:r>
    </w:p>
    <w:p>
      <w:pPr>
        <w:pStyle w:val="Sablon"/>
      </w:pPr>
    </w:p>
    <w:p>
      <w:pPr>
        <w:pStyle w:val="Sablon"/>
      </w:pPr>
      <w:r>
        <w:t xml:space="preserve">İşbu ibraname iki nüsha olarak düzenlenmiş, bir nüshası tarafıma teslim edilmiştir.</w:t>
      </w:r>
    </w:p>
    <w:p>
      <w:pPr>
        <w:pStyle w:val="Sablon"/>
      </w:pPr>
    </w:p>
    <w:p>
      <w:pPr>
        <w:pStyle w:val="Sablon"/>
      </w:pPr>
      <w:r>
        <w:t xml:space="preserve">ÇALIŞAN                                   İŞVEREN</w:t>
      </w:r>
    </w:p>
    <w:p>
      <w:pPr>
        <w:pStyle w:val="Sablon"/>
      </w:pPr>
      <w:r>
        <w:t xml:space="preserve">Ad Soyad: </w:t>
      </w:r>
      <w:r>
        <w:rPr>
          <w:color w:val="1D4ED8"/>
          <w:shd w:val="clear" w:color="auto" w:fill="F1F5F9"/>
        </w:rPr>
        <w:t xml:space="preserve">[.....]</w:t>
      </w:r>
      <w:r>
        <w:t xml:space="preserve">                         </w:t>
      </w:r>
      <w:r>
        <w:rPr>
          <w:color w:val="1D4ED8"/>
          <w:shd w:val="clear" w:color="auto" w:fill="F1F5F9"/>
        </w:rPr>
        <w:t xml:space="preserve">[Ticaret Unvanı]</w:t>
      </w:r>
      <w:r>
        <w:t xml:space="preserve"> adına</w:t>
      </w:r>
    </w:p>
    <w:p>
      <w:pPr>
        <w:pStyle w:val="Sablon"/>
      </w:pPr>
      <w:r>
        <w:t xml:space="preserve">Tarih: </w:t>
      </w:r>
      <w:r>
        <w:rPr>
          <w:color w:val="1D4ED8"/>
          <w:shd w:val="clear" w:color="auto" w:fill="F1F5F9"/>
        </w:rPr>
        <w:t xml:space="preserve">[gg.aa.yyyy]</w:t>
      </w:r>
      <w:r>
        <w:t xml:space="preserve">                       Ad Soyad / Unvan: </w:t>
      </w:r>
      <w:r>
        <w:rPr>
          <w:color w:val="1D4ED8"/>
          <w:shd w:val="clear" w:color="auto" w:fill="F1F5F9"/>
        </w:rPr>
        <w:t xml:space="preserve">[.....]</w:t>
      </w:r>
    </w:p>
    <w:p>
      <w:pPr>
        <w:pStyle w:val="Sablon"/>
      </w:pPr>
      <w:r>
        <w:t xml:space="preserve">İmza:                                     İmza / Kaşe:</w:t>
      </w:r>
    </w:p>
    <w:p>
      <w:pPr>
        <w:pStyle w:val="Varyant"/>
      </w:pPr>
      <w:r>
        <w:rPr>
          <w:b/>
        </w:rPr>
        <w:t xml:space="preserve">Ödeme eksikse ya da bir kalem tartışmalıysa</w:t>
      </w:r>
    </w:p>
    <w:p>
      <w:pPr>
        <w:pStyle w:val="Varyant"/>
      </w:pPr>
      <w:r>
        <w:t xml:space="preserve">Hak tutarının tamamı ödenmiyorsa belgeyi "ibraname" olarak düzenlemeyin. Böyle bir belge, ödenen miktarla sınırlı olarak makbuz hükmündedir (TBK md. 420/3) ve kalan alacak bakımından hiçbir sonuç doğurmaz — bu hâlde bile ödemenin banka aracılığıyla yapılması zorunludur. Doğru yol, belgeyi açıkça "Kısmi Ödeme Makbuzu" olarak adlandırmak, ödenen kalemi ve tutarını yazmak ve "işbu belge yalnızca ödenen tutar bakımından makbuz hükmünde olup, [kalan kalem] bakımından haklarım saklıdır" cümlesini eklemektir. Çalışan olarak eksik ödeme karşılığında ibraname imzalamanız istenirse imzalamayın; işveren olarak da eksik ödemeyle ibra almaya çalışmak, elinizde hükümsüz bir belge bırakır.</w:t>
      </w:r>
    </w:p>
    <w:p>
      <w:pPr>
        <w:pStyle w:val="Yasal"/>
      </w:pPr>
      <w:r>
        <w:rPr>
          <w:b/>
        </w:rPr>
        <w:t xml:space="preserve">Yasal uyarı: </w:t>
      </w:r>
      <w:r>
        <w:t xml:space="preserve">Bu metin örnektir; her ayrılışın kalem ve tutarları farklıdır. İbraname, imzalandıktan sonra hak aramayı fiilen zorlaştıran bir belgedir: çalışan olarak imzalamadan, işveren olarak imzalatmadan önce bir iş hukuku uzmanına danışın.</w:t>
      </w:r>
    </w:p>
    <w:p>
      <w:pPr>
        <w:pStyle w:val="Kaynak"/>
      </w:pPr>
      <w:r>
        <w:t xml:space="preserve">Kaynak: empuno.com/sablonlar/ibraname-ornegi · Güncelleme: 2026-08-18</w:t>
      </w:r>
    </w:p>
    <w:sectPr>
      <w:pgSz w:w="11906" w:h="16838"/>
      <w:pgMar w:top="900" w:right="720" w:bottom="900" w:left="720" w:header="708" w:footer="708" w:gutter="0"/>
    </w:sectPr>
  </w:body>
</w:document>
</file>

<file path=word/styles.xml><?xml version="1.0" encoding="utf-8"?>
<w:styles xmlns:w="http://schemas.openxmlformats.org/wordprocessingml/2006/main">
  <w:docDefaults>
    <w:rPrDefault>
      <w:rPr>
        <w:rFonts w:ascii="Calibri" w:hAnsi="Calibri" w:cs="Calibri"/>
        <w:sz w:val="20"/>
        <w:szCs w:val="20"/>
        <w:lang w:val="tr-TR"/>
      </w:rPr>
    </w:rPrDefault>
    <w:pPrDefault>
      <w:pPr>
        <w:spacing w:after="100" w:line="264" w:lineRule="auto"/>
      </w:pPr>
    </w:pPrDefault>
  </w:docDefaults>
  <w:style w:type="paragraph" w:default="1" w:styleId="Normal">
    <w:name w:val="Normal"/>
    <w:qFormat/>
  </w:style>
  <w:style w:type="paragraph" w:styleId="Marka">
    <w:name w:val="Marka"/>
    <w:basedOn w:val="Normal"/>
    <w:qFormat/>
    <w:pPr>
      <w:spacing w:after="0"/>
    </w:pPr>
    <w:rPr>
      <w:b/>
      <w:color w:val="4F46E5"/>
      <w:sz w:val="30"/>
      <w:szCs w:val="30"/>
    </w:rPr>
  </w:style>
  <w:style w:type="paragraph" w:styleId="MarkaAlt">
    <w:name w:val="Marka Alt"/>
    <w:basedOn w:val="Normal"/>
    <w:qFormat/>
    <w:pPr>
      <w:pBdr>
        <w:bottom w:val="single" w:sz="12" w:space="4" w:color="4F46E5"/>
      </w:pBdr>
      <w:spacing w:after="240"/>
    </w:pPr>
    <w:rPr>
      <w:color w:val="64748B"/>
      <w:sz w:val="15"/>
      <w:szCs w:val="15"/>
    </w:rPr>
  </w:style>
  <w:style w:type="paragraph" w:styleId="BelgeBasligi">
    <w:name w:val="Belge Basligi"/>
    <w:basedOn w:val="Normal"/>
    <w:qFormat/>
    <w:pPr>
      <w:spacing w:after="60"/>
    </w:pPr>
    <w:rPr>
      <w:b/>
      <w:color w:val="0F172A"/>
      <w:sz w:val="28"/>
      <w:szCs w:val="28"/>
    </w:rPr>
  </w:style>
  <w:style w:type="paragraph" w:styleId="BelgeAltBasligi">
    <w:name w:val="Belge Alt Basligi"/>
    <w:basedOn w:val="Normal"/>
    <w:qFormat/>
    <w:pPr>
      <w:spacing w:after="200"/>
    </w:pPr>
    <w:rPr>
      <w:color w:val="475569"/>
      <w:sz w:val="19"/>
      <w:szCs w:val="19"/>
    </w:rPr>
  </w:style>
  <w:style w:type="paragraph" w:styleId="Aciklama">
    <w:name w:val="Aciklama Kutusu"/>
    <w:basedOn w:val="Normal"/>
    <w:qFormat/>
    <w:pPr>
      <w:pBdr>
        <w:left w:val="single" w:sz="18" w:space="6" w:color="6366F1"/>
      </w:pBdr>
      <w:shd w:val="clear" w:color="auto" w:fill="EEF2FF"/>
      <w:spacing w:after="220"/>
      <w:ind w:left="120" w:right="120"/>
    </w:pPr>
    <w:rPr>
      <w:color w:val="312E81"/>
      <w:sz w:val="17"/>
      <w:szCs w:val="17"/>
    </w:rPr>
  </w:style>
  <w:style w:type="paragraph" w:styleId="Sablon">
    <w:name w:val="Sablon Metni"/>
    <w:basedOn w:val="Normal"/>
    <w:qFormat/>
    <w:pPr>
      <w:spacing w:after="0" w:line="264" w:lineRule="auto"/>
    </w:pPr>
    <w:rPr>
      <w:rFonts w:ascii="Consolas" w:hAnsi="Consolas" w:cs="Consolas"/>
      <w:color w:val="0F172A"/>
      <w:sz w:val="17"/>
      <w:szCs w:val="17"/>
    </w:rPr>
  </w:style>
  <w:style w:type="paragraph" w:styleId="Varyant">
    <w:name w:val="Varyant Kutusu"/>
    <w:basedOn w:val="Normal"/>
    <w:qFormat/>
    <w:pPr>
      <w:pBdr>
        <w:left w:val="single" w:sz="18" w:space="6" w:color="F59E0B"/>
      </w:pBdr>
      <w:shd w:val="clear" w:color="auto" w:fill="FFF7ED"/>
      <w:spacing w:before="220" w:after="60"/>
      <w:ind w:left="120" w:right="120"/>
    </w:pPr>
    <w:rPr>
      <w:color w:val="7C2D12"/>
      <w:sz w:val="17"/>
      <w:szCs w:val="17"/>
    </w:rPr>
  </w:style>
  <w:style w:type="paragraph" w:styleId="Yasal">
    <w:name w:val="Yasal Uyari"/>
    <w:basedOn w:val="Normal"/>
    <w:qFormat/>
    <w:pPr>
      <w:pBdr>
        <w:top w:val="single" w:sz="6" w:space="6" w:color="E2E8F0"/>
      </w:pBdr>
      <w:spacing w:before="260" w:after="60"/>
    </w:pPr>
    <w:rPr>
      <w:color w:val="64748B"/>
      <w:sz w:val="15"/>
      <w:szCs w:val="15"/>
    </w:rPr>
  </w:style>
  <w:style w:type="paragraph" w:styleId="Kaynak">
    <w:name w:val="Kaynak Satiri"/>
    <w:basedOn w:val="Normal"/>
    <w:qFormat/>
    <w:pPr>
      <w:spacing w:after="0"/>
    </w:pPr>
    <w:rPr>
      <w:color w:val="94A3B8"/>
      <w:sz w:val="15"/>
      <w:szCs w:val="1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empuno</Application>
  <Company>empuno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İbraname örnek metni</dc:title>
  <dc:subject>İbraname örnek metni ve TBK md. 420'deki dört geçerlilik şartı: yazılı olma, fesihten en az bir ay geçmesi, alacağın tür ve miktarının açıkça yazılması, ödemenin banka aracılığıyla noksansız yapılması. Bu şartları taşımayan ibraname kesin olarak hükümsüzdür.</dc:subject>
  <dc:creator>empuno</dc:creator>
  <cp:lastModifiedBy>empuno</cp:lastModifiedBy>
  <dcterms:created xsi:type="dcterms:W3CDTF">2026-08-18T00:00:00Z</dcterms:created>
  <dcterms:modified xsi:type="dcterms:W3CDTF">2026-08-18T00:00:00Z</dcterms:modified>
  <cp:contentStatus>Örnek şablon</cp:contentStatus>
</cp:coreProperties>
</file>